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A5" w:rsidRPr="0052789E" w:rsidRDefault="00162AA5" w:rsidP="00162AA5">
      <w:pPr>
        <w:widowControl/>
        <w:spacing w:afterLines="50" w:after="156" w:line="230" w:lineRule="atLeast"/>
        <w:rPr>
          <w:rFonts w:ascii="黑体" w:eastAsia="黑体" w:hAnsi="黑体" w:cs="Tahoma"/>
          <w:color w:val="444444"/>
          <w:sz w:val="32"/>
          <w:szCs w:val="28"/>
        </w:rPr>
      </w:pPr>
      <w:r w:rsidRPr="0052789E">
        <w:rPr>
          <w:rFonts w:ascii="黑体" w:eastAsia="黑体" w:hAnsi="黑体" w:cs="Tahoma" w:hint="eastAsia"/>
          <w:color w:val="444444"/>
          <w:sz w:val="32"/>
          <w:szCs w:val="28"/>
        </w:rPr>
        <w:t>附件2</w:t>
      </w:r>
    </w:p>
    <w:p w:rsidR="00162AA5" w:rsidRPr="00394B2A" w:rsidRDefault="00162AA5" w:rsidP="00162AA5">
      <w:pPr>
        <w:widowControl/>
        <w:spacing w:line="230" w:lineRule="atLeast"/>
        <w:jc w:val="center"/>
        <w:rPr>
          <w:rFonts w:ascii="黑体" w:eastAsia="黑体" w:hAnsi="黑体" w:cs="Tahoma"/>
          <w:b/>
          <w:color w:val="444444"/>
          <w:sz w:val="36"/>
          <w:szCs w:val="30"/>
        </w:rPr>
      </w:pPr>
      <w:bookmarkStart w:id="0" w:name="_GoBack"/>
      <w:r w:rsidRPr="00394B2A">
        <w:rPr>
          <w:rFonts w:ascii="黑体" w:eastAsia="黑体" w:hAnsi="黑体" w:cs="Tahoma" w:hint="eastAsia"/>
          <w:b/>
          <w:color w:val="444444"/>
          <w:kern w:val="0"/>
          <w:sz w:val="36"/>
          <w:szCs w:val="30"/>
        </w:rPr>
        <w:t>中国慈善联合会团体</w:t>
      </w:r>
      <w:r w:rsidRPr="00394B2A">
        <w:rPr>
          <w:rFonts w:ascii="黑体" w:eastAsia="黑体" w:hAnsi="黑体" w:cs="Tahoma"/>
          <w:b/>
          <w:color w:val="444444"/>
          <w:kern w:val="0"/>
          <w:sz w:val="36"/>
          <w:szCs w:val="30"/>
        </w:rPr>
        <w:t>标准技术委员会委员</w:t>
      </w:r>
      <w:r w:rsidRPr="00394B2A">
        <w:rPr>
          <w:rFonts w:ascii="黑体" w:eastAsia="黑体" w:hAnsi="黑体" w:cs="Tahoma" w:hint="eastAsia"/>
          <w:b/>
          <w:color w:val="444444"/>
          <w:kern w:val="0"/>
          <w:sz w:val="36"/>
          <w:szCs w:val="30"/>
        </w:rPr>
        <w:t>推荐</w:t>
      </w:r>
      <w:r w:rsidRPr="00394B2A">
        <w:rPr>
          <w:rFonts w:ascii="黑体" w:eastAsia="黑体" w:hAnsi="黑体" w:cs="Tahoma"/>
          <w:b/>
          <w:color w:val="444444"/>
          <w:kern w:val="0"/>
          <w:sz w:val="36"/>
          <w:szCs w:val="30"/>
        </w:rPr>
        <w:t>表</w:t>
      </w:r>
      <w:bookmarkEnd w:id="0"/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814"/>
        <w:gridCol w:w="361"/>
        <w:gridCol w:w="1431"/>
        <w:gridCol w:w="850"/>
        <w:gridCol w:w="1061"/>
        <w:gridCol w:w="2004"/>
        <w:gridCol w:w="1769"/>
      </w:tblGrid>
      <w:tr w:rsidR="00162AA5" w:rsidRPr="002B7F21" w:rsidTr="007D124E">
        <w:trPr>
          <w:trHeight w:val="79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175" w:type="dxa"/>
            <w:gridSpan w:val="2"/>
            <w:vAlign w:val="center"/>
          </w:tcPr>
          <w:p w:rsidR="00162AA5" w:rsidRPr="002B7F21" w:rsidRDefault="00162AA5" w:rsidP="007D124E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性  别</w:t>
            </w:r>
          </w:p>
        </w:tc>
        <w:tc>
          <w:tcPr>
            <w:tcW w:w="850" w:type="dxa"/>
            <w:vAlign w:val="center"/>
          </w:tcPr>
          <w:p w:rsidR="00162AA5" w:rsidRPr="002B7F21" w:rsidRDefault="00162AA5" w:rsidP="007D124E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004" w:type="dxa"/>
            <w:vAlign w:val="center"/>
          </w:tcPr>
          <w:p w:rsidR="00162AA5" w:rsidRPr="002B7F21" w:rsidRDefault="00162AA5" w:rsidP="007D124E">
            <w:pPr>
              <w:spacing w:line="440" w:lineRule="exact"/>
              <w:ind w:firstLineChars="150" w:firstLine="3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二  寸</w:t>
            </w:r>
          </w:p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彩  色</w:t>
            </w:r>
          </w:p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照  片</w:t>
            </w:r>
          </w:p>
        </w:tc>
      </w:tr>
      <w:tr w:rsidR="00162AA5" w:rsidRPr="002B7F21" w:rsidTr="007D124E">
        <w:trPr>
          <w:trHeight w:val="79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民  族</w:t>
            </w:r>
          </w:p>
        </w:tc>
        <w:tc>
          <w:tcPr>
            <w:tcW w:w="1175" w:type="dxa"/>
            <w:gridSpan w:val="2"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推荐职务</w:t>
            </w:r>
          </w:p>
        </w:tc>
        <w:tc>
          <w:tcPr>
            <w:tcW w:w="3915" w:type="dxa"/>
            <w:gridSpan w:val="3"/>
            <w:vAlign w:val="center"/>
          </w:tcPr>
          <w:p w:rsidR="00162AA5" w:rsidRPr="002B7F21" w:rsidRDefault="00162AA5" w:rsidP="007D124E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734"/>
          <w:jc w:val="center"/>
        </w:trPr>
        <w:tc>
          <w:tcPr>
            <w:tcW w:w="2356" w:type="dxa"/>
            <w:gridSpan w:val="3"/>
            <w:vAlign w:val="center"/>
          </w:tcPr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参加团体标准化</w:t>
            </w:r>
          </w:p>
          <w:p w:rsidR="00162AA5" w:rsidRPr="002B7F21" w:rsidRDefault="00162AA5" w:rsidP="007D1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技术委员会时间</w:t>
            </w:r>
          </w:p>
        </w:tc>
        <w:tc>
          <w:tcPr>
            <w:tcW w:w="5346" w:type="dxa"/>
            <w:gridSpan w:val="4"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ind w:firstLineChars="700" w:firstLine="147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   年      月</w:t>
            </w:r>
          </w:p>
        </w:tc>
        <w:tc>
          <w:tcPr>
            <w:tcW w:w="1769" w:type="dxa"/>
            <w:vMerge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79"/>
          <w:jc w:val="center"/>
        </w:trPr>
        <w:tc>
          <w:tcPr>
            <w:tcW w:w="2356" w:type="dxa"/>
            <w:gridSpan w:val="3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技术职称及聘任时间</w:t>
            </w:r>
          </w:p>
        </w:tc>
        <w:tc>
          <w:tcPr>
            <w:tcW w:w="5346" w:type="dxa"/>
            <w:gridSpan w:val="4"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79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6521" w:type="dxa"/>
            <w:gridSpan w:val="6"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162AA5" w:rsidRPr="002B7F21" w:rsidRDefault="00162AA5" w:rsidP="007D124E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组织名称</w:t>
            </w:r>
          </w:p>
        </w:tc>
        <w:tc>
          <w:tcPr>
            <w:tcW w:w="2606" w:type="dxa"/>
            <w:gridSpan w:val="3"/>
            <w:vAlign w:val="center"/>
          </w:tcPr>
          <w:p w:rsidR="00162AA5" w:rsidRPr="002B7F21" w:rsidRDefault="00162AA5" w:rsidP="007D124E">
            <w:pPr>
              <w:snapToGrid w:val="0"/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</w:t>
            </w:r>
          </w:p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性质</w:t>
            </w:r>
          </w:p>
        </w:tc>
        <w:tc>
          <w:tcPr>
            <w:tcW w:w="4834" w:type="dxa"/>
            <w:gridSpan w:val="3"/>
            <w:vAlign w:val="center"/>
          </w:tcPr>
          <w:p w:rsidR="00162AA5" w:rsidRPr="002B7F21" w:rsidRDefault="00162AA5" w:rsidP="007D124E">
            <w:pPr>
              <w:snapToGrid w:val="0"/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1.国有企业  2.民营企业  3.科研院所  4.大专院校</w:t>
            </w:r>
          </w:p>
          <w:p w:rsidR="00162AA5" w:rsidRPr="002B7F21" w:rsidRDefault="00162AA5" w:rsidP="007D124E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 xml:space="preserve">5.行业协会  6.政府机构  7.外商独资企业 </w:t>
            </w:r>
          </w:p>
          <w:p w:rsidR="00162AA5" w:rsidRPr="002B7F21" w:rsidRDefault="00162AA5" w:rsidP="007D124E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8.中外合资、中外合作或外方控股企业   9.其他 [    ]</w:t>
            </w: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所  属</w:t>
            </w:r>
          </w:p>
          <w:p w:rsidR="00162AA5" w:rsidRPr="002B7F21" w:rsidRDefault="00162AA5" w:rsidP="007D124E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相关方</w:t>
            </w:r>
          </w:p>
        </w:tc>
        <w:tc>
          <w:tcPr>
            <w:tcW w:w="8290" w:type="dxa"/>
            <w:gridSpan w:val="7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1.生产者            2.经营者            3.使用者             4.消费者 </w:t>
            </w:r>
          </w:p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5.公共利益方（教育科研机构、行政主管部门、检测及认证机构、社会团体）</w:t>
            </w:r>
          </w:p>
        </w:tc>
      </w:tr>
      <w:tr w:rsidR="00162AA5" w:rsidRPr="002B7F21" w:rsidTr="007D124E">
        <w:trPr>
          <w:trHeight w:val="615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行政职务</w:t>
            </w:r>
          </w:p>
        </w:tc>
        <w:tc>
          <w:tcPr>
            <w:tcW w:w="1175" w:type="dxa"/>
            <w:gridSpan w:val="2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从事专业</w:t>
            </w:r>
          </w:p>
        </w:tc>
        <w:tc>
          <w:tcPr>
            <w:tcW w:w="5684" w:type="dxa"/>
            <w:gridSpan w:val="4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553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290" w:type="dxa"/>
            <w:gridSpan w:val="7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688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175" w:type="dxa"/>
            <w:gridSpan w:val="2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1911" w:type="dxa"/>
            <w:gridSpan w:val="2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手机号</w:t>
            </w:r>
          </w:p>
        </w:tc>
        <w:tc>
          <w:tcPr>
            <w:tcW w:w="1769" w:type="dxa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567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4517" w:type="dxa"/>
            <w:gridSpan w:val="5"/>
            <w:vAlign w:val="center"/>
          </w:tcPr>
          <w:p w:rsidR="00162AA5" w:rsidRPr="002B7F21" w:rsidRDefault="00162AA5" w:rsidP="007D124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/>
                <w:szCs w:val="21"/>
              </w:rPr>
              <w:t>传</w:t>
            </w:r>
            <w:r w:rsidRPr="002B7F2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B7F21">
              <w:rPr>
                <w:rFonts w:asciiTheme="minorEastAsia" w:hAnsiTheme="minorEastAsia"/>
                <w:szCs w:val="21"/>
              </w:rPr>
              <w:t>真</w:t>
            </w:r>
          </w:p>
        </w:tc>
        <w:tc>
          <w:tcPr>
            <w:tcW w:w="1769" w:type="dxa"/>
            <w:vAlign w:val="center"/>
          </w:tcPr>
          <w:p w:rsidR="00162AA5" w:rsidRPr="002B7F21" w:rsidRDefault="00162AA5" w:rsidP="007D124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563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4517" w:type="dxa"/>
            <w:gridSpan w:val="5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所学专业</w:t>
            </w:r>
          </w:p>
        </w:tc>
        <w:tc>
          <w:tcPr>
            <w:tcW w:w="1769" w:type="dxa"/>
            <w:vAlign w:val="center"/>
          </w:tcPr>
          <w:p w:rsidR="00162AA5" w:rsidRPr="002B7F21" w:rsidRDefault="00162AA5" w:rsidP="007D124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543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606" w:type="dxa"/>
            <w:gridSpan w:val="3"/>
            <w:vAlign w:val="center"/>
          </w:tcPr>
          <w:p w:rsidR="00162AA5" w:rsidRPr="002B7F21" w:rsidRDefault="00162AA5" w:rsidP="007D124E">
            <w:pPr>
              <w:spacing w:line="460" w:lineRule="exact"/>
              <w:ind w:firstLine="69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学 历</w:t>
            </w:r>
          </w:p>
        </w:tc>
        <w:tc>
          <w:tcPr>
            <w:tcW w:w="1061" w:type="dxa"/>
            <w:vAlign w:val="center"/>
          </w:tcPr>
          <w:p w:rsidR="00162AA5" w:rsidRPr="002B7F21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162AA5" w:rsidRPr="002B7F21" w:rsidRDefault="00162AA5" w:rsidP="007D12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学  位</w:t>
            </w:r>
          </w:p>
        </w:tc>
        <w:tc>
          <w:tcPr>
            <w:tcW w:w="1769" w:type="dxa"/>
            <w:vAlign w:val="center"/>
          </w:tcPr>
          <w:p w:rsidR="00162AA5" w:rsidRPr="002B7F21" w:rsidRDefault="00162AA5" w:rsidP="007D124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会何种</w:t>
            </w:r>
          </w:p>
          <w:p w:rsidR="00162AA5" w:rsidRPr="002B7F21" w:rsidRDefault="00162AA5" w:rsidP="007D124E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外  语</w:t>
            </w:r>
          </w:p>
        </w:tc>
        <w:tc>
          <w:tcPr>
            <w:tcW w:w="8290" w:type="dxa"/>
            <w:gridSpan w:val="7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1.英语 □      2.法语 □      3.德语 □      4.日语 □      5.俄语 □</w:t>
            </w:r>
          </w:p>
          <w:p w:rsidR="00162AA5" w:rsidRPr="002B7F21" w:rsidRDefault="00162AA5" w:rsidP="007D124E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6.其他（请注明）</w:t>
            </w: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181" w:type="dxa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外语熟</w:t>
            </w:r>
          </w:p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练程度</w:t>
            </w:r>
          </w:p>
        </w:tc>
        <w:tc>
          <w:tcPr>
            <w:tcW w:w="8290" w:type="dxa"/>
            <w:gridSpan w:val="7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(  )英语   (  )法语   (  )德语   (  )日语  (  )俄语  (  )其他  </w:t>
            </w:r>
          </w:p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1.流利 □    2.中等 □     3. 入门 □</w:t>
            </w: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有何专业技术特长</w:t>
            </w:r>
          </w:p>
        </w:tc>
        <w:tc>
          <w:tcPr>
            <w:tcW w:w="7476" w:type="dxa"/>
            <w:gridSpan w:val="6"/>
            <w:vAlign w:val="center"/>
          </w:tcPr>
          <w:p w:rsidR="00162AA5" w:rsidRPr="002B7F21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两院院士请填写</w:t>
            </w:r>
          </w:p>
        </w:tc>
        <w:tc>
          <w:tcPr>
            <w:tcW w:w="7476" w:type="dxa"/>
            <w:gridSpan w:val="6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1．□ 科学院院士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B7F21">
              <w:rPr>
                <w:rFonts w:asciiTheme="minorEastAsia" w:hAnsiTheme="minorEastAsia" w:hint="eastAsia"/>
                <w:szCs w:val="21"/>
              </w:rPr>
              <w:t xml:space="preserve">担任时间：       年    月     </w:t>
            </w:r>
          </w:p>
          <w:p w:rsidR="00162AA5" w:rsidRPr="002B7F21" w:rsidRDefault="00162AA5" w:rsidP="007D124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2．□ 工程院院士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B7F21">
              <w:rPr>
                <w:rFonts w:asciiTheme="minorEastAsia" w:hAnsiTheme="minorEastAsia" w:hint="eastAsia"/>
                <w:szCs w:val="21"/>
              </w:rPr>
              <w:t xml:space="preserve">担任时间：       年    月     </w:t>
            </w:r>
          </w:p>
        </w:tc>
      </w:tr>
      <w:tr w:rsidR="00162AA5" w:rsidRPr="002B7F21" w:rsidTr="007D124E">
        <w:trPr>
          <w:trHeight w:val="50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476" w:type="dxa"/>
            <w:gridSpan w:val="6"/>
            <w:vAlign w:val="center"/>
          </w:tcPr>
          <w:p w:rsidR="00162AA5" w:rsidRPr="002B7F21" w:rsidRDefault="00162AA5" w:rsidP="007D124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476" w:type="dxa"/>
            <w:gridSpan w:val="6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参加何种学术组织、担任何种职务</w:t>
            </w:r>
          </w:p>
        </w:tc>
        <w:tc>
          <w:tcPr>
            <w:tcW w:w="7476" w:type="dxa"/>
            <w:gridSpan w:val="6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 w:rsidR="00162AA5" w:rsidRDefault="00162AA5" w:rsidP="007D124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2AA5" w:rsidRPr="002B7F21" w:rsidTr="007D124E">
        <w:trPr>
          <w:trHeight w:val="1325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7476" w:type="dxa"/>
            <w:gridSpan w:val="6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备  注</w:t>
            </w:r>
          </w:p>
        </w:tc>
        <w:tc>
          <w:tcPr>
            <w:tcW w:w="7476" w:type="dxa"/>
            <w:gridSpan w:val="6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62AA5" w:rsidRPr="002B7F21" w:rsidTr="007D124E">
        <w:trPr>
          <w:trHeight w:val="2199"/>
          <w:jc w:val="center"/>
        </w:trPr>
        <w:tc>
          <w:tcPr>
            <w:tcW w:w="1995" w:type="dxa"/>
            <w:gridSpan w:val="2"/>
            <w:vAlign w:val="center"/>
          </w:tcPr>
          <w:p w:rsidR="00162AA5" w:rsidRPr="002B7F21" w:rsidRDefault="00162AA5" w:rsidP="007D124E">
            <w:pPr>
              <w:spacing w:line="276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</w:t>
            </w:r>
            <w:r w:rsidRPr="002B7F21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76" w:type="dxa"/>
            <w:gridSpan w:val="6"/>
          </w:tcPr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162AA5" w:rsidRPr="002B7F21" w:rsidRDefault="00162AA5" w:rsidP="007D124E">
            <w:pPr>
              <w:spacing w:line="360" w:lineRule="auto"/>
              <w:ind w:firstLineChars="1150" w:firstLine="2415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负责人：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 w:rsidRPr="002B7F21">
              <w:rPr>
                <w:rFonts w:asciiTheme="minorEastAsia" w:hAnsiTheme="minorEastAsia" w:hint="eastAsia"/>
                <w:szCs w:val="21"/>
              </w:rPr>
              <w:t>（签名、盖公章）</w:t>
            </w:r>
          </w:p>
          <w:p w:rsidR="00162AA5" w:rsidRPr="002B7F21" w:rsidRDefault="00162AA5" w:rsidP="007D124E">
            <w:pPr>
              <w:spacing w:line="360" w:lineRule="auto"/>
              <w:ind w:firstLineChars="1750" w:firstLine="3675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  年     月    日</w:t>
            </w:r>
          </w:p>
        </w:tc>
      </w:tr>
    </w:tbl>
    <w:p w:rsidR="00162AA5" w:rsidRDefault="00162AA5" w:rsidP="00162AA5">
      <w:pPr>
        <w:widowControl/>
        <w:spacing w:line="230" w:lineRule="atLeast"/>
        <w:rPr>
          <w:rFonts w:asciiTheme="minorEastAsia" w:hAnsiTheme="minorEastAsia" w:cs="Tahoma"/>
          <w:color w:val="444444"/>
          <w:sz w:val="28"/>
          <w:szCs w:val="28"/>
        </w:rPr>
      </w:pPr>
    </w:p>
    <w:p w:rsidR="00B80CF8" w:rsidRPr="00162AA5" w:rsidRDefault="00B80CF8" w:rsidP="00162AA5"/>
    <w:sectPr w:rsidR="00B80CF8" w:rsidRPr="00162AA5" w:rsidSect="00AF33A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71"/>
    <w:rsid w:val="00162AA5"/>
    <w:rsid w:val="00456B71"/>
    <w:rsid w:val="00B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2462-93C2-4B49-87A8-9BF61780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piggmao</dc:creator>
  <cp:keywords/>
  <dc:description/>
  <cp:lastModifiedBy>piggmao</cp:lastModifiedBy>
  <cp:revision>2</cp:revision>
  <dcterms:created xsi:type="dcterms:W3CDTF">2019-11-08T06:23:00Z</dcterms:created>
  <dcterms:modified xsi:type="dcterms:W3CDTF">2019-11-08T06:23:00Z</dcterms:modified>
</cp:coreProperties>
</file>